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93" w:rsidRDefault="00BC3C93" w:rsidP="00046A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46A21" w:rsidRPr="00F95D47" w:rsidRDefault="00046A21" w:rsidP="00046A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23B3">
        <w:rPr>
          <w:rFonts w:ascii="Arial" w:hAnsi="Arial" w:cs="Arial"/>
          <w:b/>
          <w:sz w:val="28"/>
          <w:szCs w:val="28"/>
        </w:rPr>
        <w:t>К О Н Т Р О Л Н А    Л И С Т А</w:t>
      </w:r>
      <w:r w:rsidR="00F95D47">
        <w:rPr>
          <w:rFonts w:ascii="Arial" w:hAnsi="Arial" w:cs="Arial"/>
          <w:b/>
          <w:sz w:val="28"/>
          <w:szCs w:val="28"/>
        </w:rPr>
        <w:t xml:space="preserve">  Бр.1.</w:t>
      </w:r>
    </w:p>
    <w:p w:rsidR="00BC3C93" w:rsidRPr="00FA5DD8" w:rsidRDefault="00BC3C93" w:rsidP="00046A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46A21" w:rsidRDefault="00046A21" w:rsidP="00046A21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620"/>
        <w:gridCol w:w="4735"/>
        <w:gridCol w:w="225"/>
        <w:gridCol w:w="3230"/>
        <w:gridCol w:w="2350"/>
      </w:tblGrid>
      <w:tr w:rsidR="00046A21" w:rsidTr="00381C99">
        <w:trPr>
          <w:trHeight w:val="3005"/>
        </w:trPr>
        <w:tc>
          <w:tcPr>
            <w:tcW w:w="5580" w:type="dxa"/>
            <w:gridSpan w:val="3"/>
          </w:tcPr>
          <w:p w:rsidR="00046A21" w:rsidRPr="00116505" w:rsidRDefault="00046A21" w:rsidP="002A60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05"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57200" cy="68580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A21" w:rsidRPr="00116505" w:rsidRDefault="00046A21" w:rsidP="002A60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05">
              <w:rPr>
                <w:rFonts w:ascii="Arial" w:eastAsia="Calibri" w:hAnsi="Arial" w:cs="Arial"/>
                <w:b/>
                <w:sz w:val="20"/>
                <w:szCs w:val="20"/>
              </w:rPr>
              <w:t>Република Србија</w:t>
            </w:r>
          </w:p>
          <w:p w:rsidR="00046A21" w:rsidRPr="00116505" w:rsidRDefault="00046A21" w:rsidP="002A60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05">
              <w:rPr>
                <w:rFonts w:ascii="Arial" w:eastAsia="Calibri" w:hAnsi="Arial" w:cs="Arial"/>
                <w:b/>
                <w:sz w:val="20"/>
                <w:szCs w:val="20"/>
              </w:rPr>
              <w:t>Аутономна Покрајина Војводина</w:t>
            </w:r>
          </w:p>
          <w:p w:rsidR="00046A21" w:rsidRPr="00116505" w:rsidRDefault="00046A21" w:rsidP="002A60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05">
              <w:rPr>
                <w:rFonts w:ascii="Arial" w:eastAsia="Calibri" w:hAnsi="Arial" w:cs="Arial"/>
                <w:b/>
                <w:sz w:val="20"/>
                <w:szCs w:val="20"/>
              </w:rPr>
              <w:t>Општина Нови Кнежевац</w:t>
            </w:r>
          </w:p>
          <w:p w:rsidR="00046A21" w:rsidRPr="00116505" w:rsidRDefault="00046A21" w:rsidP="002A60DA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16505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Општинска управа општине Нови Кнежевац</w:t>
            </w:r>
          </w:p>
          <w:p w:rsidR="00046A21" w:rsidRPr="00116505" w:rsidRDefault="00046A21" w:rsidP="002A60DA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16505">
              <w:rPr>
                <w:rFonts w:ascii="Arial" w:eastAsia="Calibri" w:hAnsi="Arial" w:cs="Arial"/>
                <w:color w:val="000000"/>
                <w:sz w:val="20"/>
                <w:szCs w:val="20"/>
              </w:rPr>
              <w:t>Одељење за буџет,финансије и привредне делатности</w:t>
            </w:r>
          </w:p>
          <w:p w:rsidR="00046A21" w:rsidRPr="00C148D8" w:rsidRDefault="00C148D8" w:rsidP="00C148D8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Одсек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за инспекцијске послове</w:t>
            </w:r>
          </w:p>
          <w:p w:rsidR="00046A21" w:rsidRDefault="00046A21" w:rsidP="002A60D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6505">
              <w:rPr>
                <w:rFonts w:ascii="Arial" w:eastAsia="Calibri" w:hAnsi="Arial" w:cs="Arial"/>
                <w:b/>
                <w:sz w:val="20"/>
                <w:szCs w:val="20"/>
              </w:rPr>
              <w:t>Комунална инспекција</w:t>
            </w:r>
          </w:p>
          <w:p w:rsidR="00BC3C93" w:rsidRPr="00D24275" w:rsidRDefault="00BC3C93" w:rsidP="002A60DA">
            <w:pPr>
              <w:jc w:val="center"/>
              <w:rPr>
                <w:rFonts w:eastAsia="Calibri"/>
              </w:rPr>
            </w:pPr>
          </w:p>
        </w:tc>
        <w:tc>
          <w:tcPr>
            <w:tcW w:w="5580" w:type="dxa"/>
            <w:gridSpan w:val="2"/>
          </w:tcPr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</w:p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</w:p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</w:p>
          <w:p w:rsidR="00046A21" w:rsidRPr="00C148D8" w:rsidRDefault="00046A21" w:rsidP="00C148D8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 xml:space="preserve">Одлука о </w:t>
            </w:r>
            <w:r w:rsidR="00AB7803">
              <w:rPr>
                <w:rFonts w:ascii="Arial" w:hAnsi="Arial" w:cs="Arial"/>
              </w:rPr>
              <w:t>уре</w:t>
            </w:r>
            <w:r w:rsidR="00AB7803">
              <w:rPr>
                <w:rFonts w:ascii="Arial" w:hAnsi="Arial" w:cs="Arial"/>
                <w:lang w:val="sr-Cyrl-RS"/>
              </w:rPr>
              <w:t>ђ</w:t>
            </w:r>
            <w:r w:rsidR="00381C99">
              <w:rPr>
                <w:rFonts w:ascii="Arial" w:hAnsi="Arial" w:cs="Arial"/>
              </w:rPr>
              <w:t>ењу, одржавању, инвестиционом одржавању и санацији јавних зелених површина на</w:t>
            </w:r>
            <w:r>
              <w:rPr>
                <w:rFonts w:ascii="Arial" w:hAnsi="Arial" w:cs="Arial"/>
              </w:rPr>
              <w:t xml:space="preserve"> територији општине Нови Кнежевац („Сл.лист општине Нови Кнежевац“, бр.</w:t>
            </w:r>
            <w:r w:rsidR="00FE1C09">
              <w:rPr>
                <w:rFonts w:ascii="Arial" w:hAnsi="Arial" w:cs="Arial"/>
              </w:rPr>
              <w:t>4/24)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</w:p>
        </w:tc>
      </w:tr>
      <w:tr w:rsidR="00046A21" w:rsidTr="00381C99">
        <w:trPr>
          <w:trHeight w:val="350"/>
        </w:trPr>
        <w:tc>
          <w:tcPr>
            <w:tcW w:w="11160" w:type="dxa"/>
            <w:gridSpan w:val="5"/>
            <w:shd w:val="clear" w:color="auto" w:fill="D9D9D9" w:themeFill="background1" w:themeFillShade="D9"/>
            <w:vAlign w:val="center"/>
          </w:tcPr>
          <w:p w:rsidR="00046A21" w:rsidRPr="005126A2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ОПШТЕ ИНФОРМАЦИЈЕ О ИНСПЕКЦИЈСКОМ НАДЗОРУ</w:t>
            </w:r>
          </w:p>
        </w:tc>
      </w:tr>
      <w:tr w:rsidR="00046A21" w:rsidTr="00381C99">
        <w:trPr>
          <w:trHeight w:val="350"/>
        </w:trPr>
        <w:tc>
          <w:tcPr>
            <w:tcW w:w="11160" w:type="dxa"/>
            <w:gridSpan w:val="5"/>
            <w:shd w:val="clear" w:color="auto" w:fill="FFFFFF" w:themeFill="background1"/>
            <w:vAlign w:val="center"/>
          </w:tcPr>
          <w:p w:rsidR="00046A21" w:rsidRPr="005126A2" w:rsidRDefault="00046A21" w:rsidP="002A60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Опште информације</w:t>
            </w:r>
          </w:p>
        </w:tc>
      </w:tr>
      <w:tr w:rsidR="00046A21" w:rsidTr="00381C99">
        <w:trPr>
          <w:trHeight w:val="1005"/>
        </w:trPr>
        <w:tc>
          <w:tcPr>
            <w:tcW w:w="11160" w:type="dxa"/>
            <w:gridSpan w:val="5"/>
            <w:shd w:val="clear" w:color="auto" w:fill="FFFFFF" w:themeFill="background1"/>
            <w:vAlign w:val="center"/>
          </w:tcPr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Општинска управа Нови Кнежевац, Општинска управа</w:t>
            </w:r>
          </w:p>
          <w:p w:rsidR="00046A21" w:rsidRDefault="00046A21" w:rsidP="002A60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Комунална инспекција</w:t>
            </w:r>
          </w:p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Водећи ис</w:t>
            </w:r>
            <w:r w:rsidR="00AB7803">
              <w:rPr>
                <w:rFonts w:ascii="Arial" w:hAnsi="Arial" w:cs="Arial"/>
                <w:lang w:val="sr-Cyrl-RS"/>
              </w:rPr>
              <w:t>н</w:t>
            </w:r>
            <w:r>
              <w:rPr>
                <w:rFonts w:ascii="Arial" w:hAnsi="Arial" w:cs="Arial"/>
              </w:rPr>
              <w:t>пектор:</w:t>
            </w:r>
          </w:p>
          <w:p w:rsidR="00046A21" w:rsidRPr="005126A2" w:rsidRDefault="00046A21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 инспекцијског надзора:</w:t>
            </w:r>
          </w:p>
        </w:tc>
      </w:tr>
      <w:tr w:rsidR="00046A21" w:rsidTr="00381C99">
        <w:trPr>
          <w:trHeight w:val="323"/>
        </w:trPr>
        <w:tc>
          <w:tcPr>
            <w:tcW w:w="11160" w:type="dxa"/>
            <w:gridSpan w:val="5"/>
            <w:shd w:val="clear" w:color="auto" w:fill="FFFFFF" w:themeFill="background1"/>
            <w:vAlign w:val="center"/>
          </w:tcPr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Врста инспекцијског надзора:</w:t>
            </w:r>
          </w:p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Редовни</w:t>
            </w:r>
          </w:p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Ванредни</w:t>
            </w:r>
          </w:p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Контролни</w:t>
            </w:r>
          </w:p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Допунски</w:t>
            </w:r>
          </w:p>
        </w:tc>
      </w:tr>
      <w:tr w:rsidR="00046A21" w:rsidTr="00381C99">
        <w:trPr>
          <w:trHeight w:val="323"/>
        </w:trPr>
        <w:tc>
          <w:tcPr>
            <w:tcW w:w="11160" w:type="dxa"/>
            <w:gridSpan w:val="5"/>
            <w:shd w:val="clear" w:color="auto" w:fill="FFFFFF" w:themeFill="background1"/>
            <w:vAlign w:val="center"/>
          </w:tcPr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Инспекцијски надзор према облику:</w:t>
            </w:r>
          </w:p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Теренски</w:t>
            </w:r>
          </w:p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Канцеларијски</w:t>
            </w:r>
          </w:p>
        </w:tc>
      </w:tr>
      <w:tr w:rsidR="00046A21" w:rsidTr="00381C99">
        <w:trPr>
          <w:trHeight w:val="323"/>
        </w:trPr>
        <w:tc>
          <w:tcPr>
            <w:tcW w:w="11160" w:type="dxa"/>
            <w:gridSpan w:val="5"/>
            <w:shd w:val="clear" w:color="auto" w:fill="FFFFFF" w:themeFill="background1"/>
            <w:vAlign w:val="center"/>
          </w:tcPr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за инспекцијски надзор:</w:t>
            </w:r>
          </w:p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Да</w:t>
            </w:r>
          </w:p>
          <w:p w:rsidR="00046A21" w:rsidRDefault="00046A21" w:rsidP="002A6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Не</w:t>
            </w:r>
          </w:p>
        </w:tc>
      </w:tr>
      <w:tr w:rsidR="00046A21" w:rsidTr="00381C99">
        <w:trPr>
          <w:trHeight w:val="377"/>
        </w:trPr>
        <w:tc>
          <w:tcPr>
            <w:tcW w:w="11160" w:type="dxa"/>
            <w:gridSpan w:val="5"/>
            <w:shd w:val="clear" w:color="auto" w:fill="D9D9D9" w:themeFill="background1" w:themeFillShade="D9"/>
            <w:vAlign w:val="center"/>
          </w:tcPr>
          <w:p w:rsidR="00046A21" w:rsidRPr="00C64622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ИНФОРМАЦИЈЕ О КОНТРОЛИСАНОМ СУБЈЕКТУ</w:t>
            </w:r>
          </w:p>
        </w:tc>
      </w:tr>
      <w:tr w:rsidR="00046A21" w:rsidTr="00381C99">
        <w:trPr>
          <w:trHeight w:val="170"/>
        </w:trPr>
        <w:tc>
          <w:tcPr>
            <w:tcW w:w="111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A21" w:rsidRPr="00CC4DD9" w:rsidRDefault="00046A21" w:rsidP="002A60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Правно/физичко лице, предузетник</w:t>
            </w:r>
          </w:p>
        </w:tc>
      </w:tr>
      <w:tr w:rsidR="00046A21" w:rsidTr="00381C99">
        <w:trPr>
          <w:trHeight w:val="368"/>
        </w:trPr>
        <w:tc>
          <w:tcPr>
            <w:tcW w:w="111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A21" w:rsidRPr="00CC4DD9" w:rsidRDefault="00046A21" w:rsidP="002A60DA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Подаци о контролисаном субјекту</w:t>
            </w:r>
          </w:p>
        </w:tc>
      </w:tr>
      <w:tr w:rsidR="00046A21" w:rsidRPr="00CC4DD9" w:rsidTr="00381C99">
        <w:trPr>
          <w:trHeight w:val="332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Назив/име и презиме субјекта: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381C99">
        <w:trPr>
          <w:trHeight w:val="278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Адреса (улица и број: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381C99">
        <w:trPr>
          <w:trHeight w:val="242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381C99">
        <w:trPr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Град/Општина: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381C99">
        <w:trPr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Поштански број: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381C99">
        <w:trPr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Телефон/Факс: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381C99">
        <w:trPr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Pr="00116505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381C99">
        <w:trPr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Pr="00116505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Интернет адреса: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381C99">
        <w:trPr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ПИБ: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381C99">
        <w:trPr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Матични број: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381C99">
        <w:trPr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Бр.личне карте (за физичка лица):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381C99">
        <w:trPr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vAlign w:val="bottom"/>
          </w:tcPr>
          <w:p w:rsidR="00046A21" w:rsidRPr="00790912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Пословни простор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381C99">
        <w:trPr>
          <w:trHeight w:val="80"/>
        </w:trPr>
        <w:tc>
          <w:tcPr>
            <w:tcW w:w="11160" w:type="dxa"/>
            <w:gridSpan w:val="5"/>
            <w:shd w:val="clear" w:color="auto" w:fill="D9D9D9" w:themeFill="background1" w:themeFillShade="D9"/>
            <w:vAlign w:val="bottom"/>
          </w:tcPr>
          <w:p w:rsidR="00046A21" w:rsidRPr="00790912" w:rsidRDefault="00046A21" w:rsidP="002A60DA">
            <w:pPr>
              <w:rPr>
                <w:rFonts w:ascii="Arial" w:hAnsi="Arial" w:cs="Arial"/>
              </w:rPr>
            </w:pPr>
            <w:r w:rsidRPr="00790912">
              <w:rPr>
                <w:rFonts w:ascii="Arial" w:hAnsi="Arial" w:cs="Arial"/>
              </w:rPr>
              <w:t xml:space="preserve">Локација пословног простора у ком је вршен </w:t>
            </w:r>
            <w:r>
              <w:rPr>
                <w:rFonts w:ascii="Arial" w:hAnsi="Arial" w:cs="Arial"/>
              </w:rPr>
              <w:t>инспекцијски надзор</w:t>
            </w:r>
          </w:p>
        </w:tc>
      </w:tr>
      <w:tr w:rsidR="00046A21" w:rsidRPr="00CC4DD9" w:rsidTr="00381C99">
        <w:trPr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Pr="0025350C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Адреса (улица и број):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381C99">
        <w:trPr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381C99">
        <w:trPr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Град/Општина: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RPr="00CC4DD9" w:rsidTr="00381C99">
        <w:trPr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Default="00046A21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Поштански број: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15175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Tr="00381C99">
        <w:tc>
          <w:tcPr>
            <w:tcW w:w="11160" w:type="dxa"/>
            <w:gridSpan w:val="5"/>
            <w:shd w:val="clear" w:color="auto" w:fill="D9D9D9" w:themeFill="background1" w:themeFillShade="D9"/>
            <w:vAlign w:val="bottom"/>
          </w:tcPr>
          <w:p w:rsidR="00046A21" w:rsidRDefault="00046A21" w:rsidP="002A60DA">
            <w:pPr>
              <w:rPr>
                <w:rFonts w:ascii="Arial" w:hAnsi="Arial" w:cs="Arial"/>
              </w:rPr>
            </w:pPr>
          </w:p>
          <w:p w:rsidR="00046A21" w:rsidRPr="008579BF" w:rsidRDefault="008579BF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Пружилац услуге</w:t>
            </w:r>
          </w:p>
          <w:p w:rsidR="00046A21" w:rsidRDefault="00046A21" w:rsidP="002A60DA">
            <w:pPr>
              <w:rPr>
                <w:rFonts w:ascii="Arial" w:hAnsi="Arial" w:cs="Arial"/>
              </w:rPr>
            </w:pPr>
          </w:p>
        </w:tc>
      </w:tr>
      <w:tr w:rsidR="00046A21" w:rsidTr="00381C99"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046A21" w:rsidRPr="00FE1A12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Pr="00381C99" w:rsidRDefault="00381C99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Комунална делатност је на територији општине поверена ЈКП „7.Октобар“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vAlign w:val="center"/>
          </w:tcPr>
          <w:p w:rsidR="00046A21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Да             (2)</w:t>
            </w:r>
          </w:p>
          <w:p w:rsidR="00046A21" w:rsidRDefault="00046A21" w:rsidP="002A60DA">
            <w:pPr>
              <w:rPr>
                <w:rFonts w:ascii="Arial" w:hAnsi="Arial" w:cs="Arial"/>
                <w:b/>
              </w:rPr>
            </w:pPr>
          </w:p>
          <w:p w:rsidR="00046A21" w:rsidRPr="00FE1A12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A86480" w:rsidTr="00A86480">
        <w:trPr>
          <w:trHeight w:val="683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A86480" w:rsidRPr="00F625D5" w:rsidRDefault="00F625D5" w:rsidP="002A60D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80" w:rsidRPr="00A86480" w:rsidRDefault="00F625D5" w:rsidP="002A60DA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ЈКП </w:t>
            </w:r>
            <w:r w:rsidR="00A86480">
              <w:rPr>
                <w:rFonts w:ascii="Arial" w:hAnsi="Arial" w:cs="Arial"/>
                <w:lang w:val="sr-Cyrl-RS"/>
              </w:rPr>
              <w:t xml:space="preserve"> испуњава улове о минимуму стручне оспособљености кадрова и техничког капацитета за обављање комуналне делатности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vAlign w:val="center"/>
          </w:tcPr>
          <w:p w:rsidR="003112C5" w:rsidRDefault="003112C5" w:rsidP="003112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Да             (2)</w:t>
            </w:r>
          </w:p>
          <w:p w:rsidR="003112C5" w:rsidRDefault="003112C5" w:rsidP="003112C5">
            <w:pPr>
              <w:rPr>
                <w:rFonts w:ascii="Arial" w:hAnsi="Arial" w:cs="Arial"/>
                <w:b/>
              </w:rPr>
            </w:pPr>
          </w:p>
          <w:p w:rsidR="00A86480" w:rsidRDefault="003112C5" w:rsidP="00311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046A21" w:rsidTr="00381C99"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046A21" w:rsidRDefault="00F625D5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RS"/>
              </w:rPr>
              <w:t>3</w:t>
            </w:r>
            <w:r w:rsidR="00046A2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Pr="00381C99" w:rsidRDefault="00381C99" w:rsidP="00F02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ЈКП обавља комуналну делатност према годишњем програму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Да             (2)</w:t>
            </w:r>
          </w:p>
          <w:p w:rsidR="00046A21" w:rsidRDefault="00046A21" w:rsidP="002A60DA">
            <w:pPr>
              <w:rPr>
                <w:rFonts w:ascii="Arial" w:hAnsi="Arial" w:cs="Arial"/>
                <w:b/>
              </w:rPr>
            </w:pPr>
          </w:p>
          <w:p w:rsidR="00046A21" w:rsidRPr="00FE1A12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046A21" w:rsidTr="00381C99"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046A21" w:rsidRDefault="00F625D5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RS"/>
              </w:rPr>
              <w:t>4</w:t>
            </w:r>
            <w:r w:rsidR="00046A2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Pr="00381C99" w:rsidRDefault="00381C99" w:rsidP="002A6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 доноси надлежни орган ЈКП-а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Да             (2)</w:t>
            </w:r>
          </w:p>
          <w:p w:rsidR="00046A21" w:rsidRDefault="00046A21" w:rsidP="002A60DA">
            <w:pPr>
              <w:rPr>
                <w:rFonts w:ascii="Arial" w:hAnsi="Arial" w:cs="Arial"/>
                <w:b/>
              </w:rPr>
            </w:pPr>
          </w:p>
          <w:p w:rsidR="00046A21" w:rsidRPr="00FE1A12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046A21" w:rsidTr="00381C99"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046A21" w:rsidRDefault="00F625D5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RS"/>
              </w:rPr>
              <w:t>5</w:t>
            </w:r>
            <w:r w:rsidR="00046A2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Pr="00AE796D" w:rsidRDefault="00AE796D" w:rsidP="00F02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 достављен до 01. децембра текуће године за наредну годину Општинском већу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Да             (2)</w:t>
            </w:r>
          </w:p>
          <w:p w:rsidR="00046A21" w:rsidRDefault="00046A21" w:rsidP="002A60DA">
            <w:pPr>
              <w:rPr>
                <w:rFonts w:ascii="Arial" w:hAnsi="Arial" w:cs="Arial"/>
                <w:b/>
              </w:rPr>
            </w:pPr>
          </w:p>
          <w:p w:rsidR="00046A21" w:rsidRPr="00FE1A12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046A21" w:rsidTr="00381C99"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046A21" w:rsidRDefault="00F625D5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RS"/>
              </w:rPr>
              <w:t>6</w:t>
            </w:r>
            <w:r w:rsidR="00046A2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Pr="00AE796D" w:rsidRDefault="00AE796D" w:rsidP="00F02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Општинско веће дало сагласност на понуђени програм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Да             (2)</w:t>
            </w:r>
          </w:p>
          <w:p w:rsidR="00046A21" w:rsidRDefault="00046A21" w:rsidP="002A60DA">
            <w:pPr>
              <w:rPr>
                <w:rFonts w:ascii="Arial" w:hAnsi="Arial" w:cs="Arial"/>
                <w:b/>
              </w:rPr>
            </w:pPr>
          </w:p>
          <w:p w:rsidR="00046A21" w:rsidRPr="00FE1A12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046A21" w:rsidTr="00381C99"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046A21" w:rsidRDefault="00F625D5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RS"/>
              </w:rPr>
              <w:t>7</w:t>
            </w:r>
            <w:r w:rsidR="00046A2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Pr="00AE796D" w:rsidRDefault="00AE796D" w:rsidP="00F02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Закључен је уговор о реализацији програма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Да             (2)</w:t>
            </w:r>
          </w:p>
          <w:p w:rsidR="00046A21" w:rsidRDefault="00046A21" w:rsidP="002A60DA">
            <w:pPr>
              <w:rPr>
                <w:rFonts w:ascii="Arial" w:hAnsi="Arial" w:cs="Arial"/>
                <w:b/>
              </w:rPr>
            </w:pPr>
          </w:p>
          <w:p w:rsidR="00046A21" w:rsidRPr="00FE1A12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046A21" w:rsidTr="00381C99"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046A21" w:rsidRDefault="00F625D5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RS"/>
              </w:rPr>
              <w:t>8</w:t>
            </w:r>
            <w:r w:rsidR="00046A2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Pr="00AE796D" w:rsidRDefault="00AE796D" w:rsidP="00431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 складу са програмом уређење нових јавних зелених површина врше се према техничкој документацији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Да             (2)</w:t>
            </w:r>
          </w:p>
          <w:p w:rsidR="00046A21" w:rsidRDefault="00046A21" w:rsidP="002A60DA">
            <w:pPr>
              <w:rPr>
                <w:rFonts w:ascii="Arial" w:hAnsi="Arial" w:cs="Arial"/>
                <w:b/>
              </w:rPr>
            </w:pPr>
          </w:p>
          <w:p w:rsidR="00046A21" w:rsidRPr="00FE1A12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046A21" w:rsidTr="00381C99"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046A21" w:rsidRDefault="00F625D5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RS"/>
              </w:rPr>
              <w:t>9</w:t>
            </w:r>
            <w:r w:rsidR="00046A2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Pr="00AE796D" w:rsidRDefault="00AE796D" w:rsidP="004616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Постоји пројекат озелењавања јавних површина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Да             (2)</w:t>
            </w:r>
          </w:p>
          <w:p w:rsidR="00046A21" w:rsidRDefault="00046A21" w:rsidP="002A60DA">
            <w:pPr>
              <w:rPr>
                <w:rFonts w:ascii="Arial" w:hAnsi="Arial" w:cs="Arial"/>
                <w:b/>
              </w:rPr>
            </w:pPr>
          </w:p>
          <w:p w:rsidR="00046A21" w:rsidRPr="00FE1A12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046A21" w:rsidTr="00381C99"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046A21" w:rsidRDefault="00F625D5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RS"/>
              </w:rPr>
              <w:t>10</w:t>
            </w:r>
            <w:r w:rsidR="00046A2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Pr="00AE796D" w:rsidRDefault="00AE796D" w:rsidP="004616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Пројекат озелењавања</w:t>
            </w:r>
            <w:r w:rsidR="00A86480">
              <w:rPr>
                <w:rFonts w:ascii="Arial" w:hAnsi="Arial" w:cs="Arial"/>
                <w:lang w:val="sr-Cyrl-RS"/>
              </w:rPr>
              <w:t xml:space="preserve"> је</w:t>
            </w:r>
            <w:r>
              <w:rPr>
                <w:rFonts w:ascii="Arial" w:hAnsi="Arial" w:cs="Arial"/>
              </w:rPr>
              <w:t xml:space="preserve"> у складу са прописима о планирању и изградњи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Default="00046A21" w:rsidP="002A60DA">
            <w:pPr>
              <w:rPr>
                <w:rFonts w:ascii="Arial" w:hAnsi="Arial" w:cs="Arial"/>
                <w:b/>
              </w:rPr>
            </w:pPr>
            <w:r w:rsidRPr="00C04D61">
              <w:rPr>
                <w:rFonts w:ascii="Arial" w:hAnsi="Arial" w:cs="Arial"/>
              </w:rPr>
              <w:t xml:space="preserve">(   ) </w:t>
            </w:r>
            <w:r w:rsidRPr="00C04D61">
              <w:rPr>
                <w:rFonts w:ascii="Arial" w:hAnsi="Arial" w:cs="Arial"/>
                <w:b/>
              </w:rPr>
              <w:t>Да             (2)</w:t>
            </w:r>
          </w:p>
          <w:p w:rsidR="00046A21" w:rsidRDefault="00046A21" w:rsidP="002A60DA">
            <w:pPr>
              <w:rPr>
                <w:rFonts w:ascii="Arial" w:hAnsi="Arial" w:cs="Arial"/>
                <w:b/>
              </w:rPr>
            </w:pPr>
          </w:p>
          <w:p w:rsidR="00046A21" w:rsidRPr="00C04D61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</w:rPr>
              <w:t>Не             (0)</w:t>
            </w:r>
          </w:p>
        </w:tc>
      </w:tr>
      <w:tr w:rsidR="00AB7803" w:rsidTr="00AB7803">
        <w:trPr>
          <w:trHeight w:val="647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AB7803" w:rsidRPr="00AB7803" w:rsidRDefault="00F625D5" w:rsidP="002A60D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11</w:t>
            </w:r>
            <w:r w:rsidR="00AB7803"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803" w:rsidRPr="009F1B3A" w:rsidRDefault="009F1B3A" w:rsidP="00461645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ЈКП спроводи изјашњавање корисника услуге о квалитету пружања услуге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AB7803" w:rsidRDefault="0037181D" w:rsidP="002A60DA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(   </w:t>
            </w:r>
            <w:r w:rsidRPr="0037181D">
              <w:rPr>
                <w:rFonts w:ascii="Arial" w:hAnsi="Arial" w:cs="Arial"/>
                <w:b/>
                <w:lang w:val="sr-Cyrl-RS"/>
              </w:rPr>
              <w:t>) Да             (2)</w:t>
            </w:r>
          </w:p>
          <w:p w:rsidR="0037181D" w:rsidRPr="0037181D" w:rsidRDefault="0037181D" w:rsidP="002A60DA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(   ) Не             (</w:t>
            </w:r>
            <w:r w:rsidR="003675BF">
              <w:rPr>
                <w:rFonts w:ascii="Arial" w:hAnsi="Arial" w:cs="Arial"/>
                <w:b/>
                <w:lang w:val="sr-Cyrl-RS"/>
              </w:rPr>
              <w:t>0)</w:t>
            </w:r>
          </w:p>
        </w:tc>
      </w:tr>
    </w:tbl>
    <w:p w:rsidR="00046A21" w:rsidRPr="003112C5" w:rsidRDefault="00046A21" w:rsidP="003112C5">
      <w:pPr>
        <w:spacing w:after="0" w:line="240" w:lineRule="auto"/>
        <w:rPr>
          <w:rFonts w:ascii="Arial" w:hAnsi="Arial" w:cs="Arial"/>
          <w:lang w:val="sr-Cyrl-RS"/>
        </w:rPr>
      </w:pPr>
    </w:p>
    <w:p w:rsidR="00046A21" w:rsidRDefault="00046A21" w:rsidP="00046A21">
      <w:pPr>
        <w:spacing w:after="0" w:line="240" w:lineRule="auto"/>
        <w:ind w:left="-907"/>
        <w:rPr>
          <w:rFonts w:ascii="Arial" w:hAnsi="Arial" w:cs="Arial"/>
        </w:rPr>
      </w:pPr>
    </w:p>
    <w:p w:rsidR="00046A21" w:rsidRDefault="00046A21" w:rsidP="00046A21">
      <w:pPr>
        <w:spacing w:after="0" w:line="240" w:lineRule="auto"/>
        <w:ind w:left="-907"/>
        <w:jc w:val="center"/>
        <w:rPr>
          <w:rFonts w:ascii="Arial" w:hAnsi="Arial" w:cs="Arial"/>
          <w:b/>
          <w:sz w:val="28"/>
          <w:szCs w:val="28"/>
        </w:rPr>
      </w:pPr>
      <w:r w:rsidRPr="00E3600C">
        <w:rPr>
          <w:rFonts w:ascii="Arial" w:hAnsi="Arial" w:cs="Arial"/>
          <w:b/>
          <w:sz w:val="28"/>
          <w:szCs w:val="28"/>
        </w:rPr>
        <w:t>РЕЗУЛТАТ НАДЗОРА У БОДОВИМА</w:t>
      </w:r>
    </w:p>
    <w:p w:rsidR="00046A21" w:rsidRDefault="00046A21" w:rsidP="00046A21">
      <w:pPr>
        <w:spacing w:after="0" w:line="240" w:lineRule="auto"/>
        <w:ind w:left="-907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5238"/>
        <w:gridCol w:w="5238"/>
      </w:tblGrid>
      <w:tr w:rsidR="00046A21" w:rsidTr="002A60DA"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961">
              <w:rPr>
                <w:rFonts w:ascii="Arial" w:hAnsi="Arial" w:cs="Arial"/>
                <w:b/>
                <w:sz w:val="24"/>
                <w:szCs w:val="24"/>
              </w:rPr>
              <w:t>Укупан могући број бодова</w:t>
            </w:r>
          </w:p>
          <w:p w:rsidR="00046A21" w:rsidRPr="00261961" w:rsidRDefault="00046A21" w:rsidP="002A6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8" w:type="dxa"/>
            <w:vAlign w:val="center"/>
          </w:tcPr>
          <w:p w:rsidR="00046A21" w:rsidRPr="003675BF" w:rsidRDefault="003112C5" w:rsidP="0046164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22</w:t>
            </w:r>
          </w:p>
        </w:tc>
      </w:tr>
      <w:tr w:rsidR="00046A21" w:rsidTr="002A60DA"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961">
              <w:rPr>
                <w:rFonts w:ascii="Arial" w:hAnsi="Arial" w:cs="Arial"/>
                <w:b/>
                <w:sz w:val="24"/>
                <w:szCs w:val="24"/>
              </w:rPr>
              <w:t>УТВРЂЕН БРОЈ БОДОВА</w:t>
            </w:r>
          </w:p>
          <w:p w:rsidR="00046A21" w:rsidRPr="00261961" w:rsidRDefault="00046A21" w:rsidP="002A6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8" w:type="dxa"/>
            <w:vAlign w:val="center"/>
          </w:tcPr>
          <w:p w:rsidR="00046A21" w:rsidRPr="00261961" w:rsidRDefault="00046A21" w:rsidP="002A6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6A21" w:rsidRDefault="00046A21" w:rsidP="00046A21">
      <w:pPr>
        <w:spacing w:after="0" w:line="240" w:lineRule="auto"/>
        <w:ind w:left="-907"/>
        <w:jc w:val="both"/>
        <w:rPr>
          <w:rFonts w:ascii="Arial" w:hAnsi="Arial" w:cs="Arial"/>
          <w:sz w:val="28"/>
          <w:szCs w:val="28"/>
        </w:rPr>
      </w:pPr>
    </w:p>
    <w:p w:rsidR="00046A21" w:rsidRDefault="00046A21" w:rsidP="00046A21">
      <w:pPr>
        <w:spacing w:after="0" w:line="240" w:lineRule="auto"/>
        <w:ind w:left="-907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746"/>
        <w:gridCol w:w="1746"/>
        <w:gridCol w:w="1746"/>
        <w:gridCol w:w="1746"/>
        <w:gridCol w:w="1746"/>
        <w:gridCol w:w="1746"/>
      </w:tblGrid>
      <w:tr w:rsidR="00046A21" w:rsidTr="002A60DA"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046A21" w:rsidRDefault="00046A21" w:rsidP="002A60DA">
            <w:pPr>
              <w:ind w:left="-262"/>
              <w:jc w:val="center"/>
              <w:rPr>
                <w:rFonts w:ascii="Arial" w:hAnsi="Arial" w:cs="Arial"/>
                <w:b/>
              </w:rPr>
            </w:pPr>
            <w:r w:rsidRPr="00261961">
              <w:rPr>
                <w:rFonts w:ascii="Arial" w:hAnsi="Arial" w:cs="Arial"/>
                <w:b/>
              </w:rPr>
              <w:t>Степе</w:t>
            </w:r>
            <w:r>
              <w:rPr>
                <w:rFonts w:ascii="Arial" w:hAnsi="Arial" w:cs="Arial"/>
                <w:b/>
              </w:rPr>
              <w:t>н</w:t>
            </w:r>
          </w:p>
          <w:p w:rsidR="00046A21" w:rsidRPr="00261961" w:rsidRDefault="00046A21" w:rsidP="002A60DA">
            <w:pPr>
              <w:ind w:left="-2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ризика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046A21" w:rsidRPr="00261961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Незнатан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046A21" w:rsidRPr="00261961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Низак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046A21" w:rsidRPr="00261961" w:rsidRDefault="00FE46B7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>
              <w:rPr>
                <w:rFonts w:ascii="Arial" w:hAnsi="Arial" w:cs="Arial"/>
                <w:b/>
                <w:lang w:val="sr-Cyrl-RS"/>
              </w:rPr>
              <w:t>р</w:t>
            </w:r>
            <w:r w:rsidR="00046A21">
              <w:rPr>
                <w:rFonts w:ascii="Arial" w:hAnsi="Arial" w:cs="Arial"/>
                <w:b/>
              </w:rPr>
              <w:t>едњи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046A21" w:rsidRPr="00261961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Висок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046A21" w:rsidRPr="00261961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Критичан</w:t>
            </w:r>
          </w:p>
        </w:tc>
      </w:tr>
      <w:tr w:rsidR="00046A21" w:rsidTr="002A60DA"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046A21" w:rsidRPr="00261961" w:rsidRDefault="00046A21" w:rsidP="002A60DA">
            <w:pPr>
              <w:ind w:left="-2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Број бодова</w:t>
            </w:r>
          </w:p>
        </w:tc>
        <w:tc>
          <w:tcPr>
            <w:tcW w:w="1746" w:type="dxa"/>
            <w:vAlign w:val="center"/>
          </w:tcPr>
          <w:p w:rsidR="00046A21" w:rsidRPr="00461645" w:rsidRDefault="00046A21" w:rsidP="002A60DA">
            <w:pPr>
              <w:jc w:val="center"/>
              <w:rPr>
                <w:rFonts w:ascii="Arial" w:hAnsi="Arial" w:cs="Arial"/>
                <w:b/>
              </w:rPr>
            </w:pPr>
          </w:p>
          <w:p w:rsidR="00046A21" w:rsidRPr="003112C5" w:rsidRDefault="003112C5" w:rsidP="002A60D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22</w:t>
            </w:r>
            <w:r w:rsidR="003700B8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sr-Cyrl-RS"/>
              </w:rPr>
              <w:t>8</w:t>
            </w:r>
          </w:p>
          <w:p w:rsidR="00046A21" w:rsidRPr="00461645" w:rsidRDefault="00046A21" w:rsidP="002A60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6" w:type="dxa"/>
            <w:vAlign w:val="center"/>
          </w:tcPr>
          <w:p w:rsidR="00046A21" w:rsidRPr="00AE796D" w:rsidRDefault="003700B8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AE796D">
              <w:rPr>
                <w:rFonts w:ascii="Arial" w:hAnsi="Arial" w:cs="Arial"/>
                <w:b/>
              </w:rPr>
              <w:t>-12</w:t>
            </w:r>
          </w:p>
        </w:tc>
        <w:tc>
          <w:tcPr>
            <w:tcW w:w="1746" w:type="dxa"/>
            <w:vAlign w:val="center"/>
          </w:tcPr>
          <w:p w:rsidR="00046A21" w:rsidRPr="00AE796D" w:rsidRDefault="003112C5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sr-Cyrl-RS"/>
              </w:rPr>
              <w:t>0</w:t>
            </w:r>
            <w:r w:rsidR="00AE796D">
              <w:rPr>
                <w:rFonts w:ascii="Arial" w:hAnsi="Arial" w:cs="Arial"/>
                <w:b/>
              </w:rPr>
              <w:t>-8</w:t>
            </w:r>
          </w:p>
        </w:tc>
        <w:tc>
          <w:tcPr>
            <w:tcW w:w="1746" w:type="dxa"/>
            <w:vAlign w:val="center"/>
          </w:tcPr>
          <w:p w:rsidR="00046A21" w:rsidRPr="00AE796D" w:rsidRDefault="003112C5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RS"/>
              </w:rPr>
              <w:t>6</w:t>
            </w:r>
            <w:r w:rsidR="00AE796D">
              <w:rPr>
                <w:rFonts w:ascii="Arial" w:hAnsi="Arial" w:cs="Arial"/>
                <w:b/>
              </w:rPr>
              <w:t>-4</w:t>
            </w:r>
          </w:p>
        </w:tc>
        <w:tc>
          <w:tcPr>
            <w:tcW w:w="1746" w:type="dxa"/>
            <w:vAlign w:val="center"/>
          </w:tcPr>
          <w:p w:rsidR="00046A21" w:rsidRPr="00AE796D" w:rsidRDefault="00046A21" w:rsidP="003700B8">
            <w:pPr>
              <w:jc w:val="center"/>
              <w:rPr>
                <w:rFonts w:ascii="Arial" w:hAnsi="Arial" w:cs="Arial"/>
                <w:b/>
              </w:rPr>
            </w:pPr>
            <w:r w:rsidRPr="00461645">
              <w:rPr>
                <w:rFonts w:ascii="Arial" w:hAnsi="Arial" w:cs="Arial"/>
                <w:b/>
              </w:rPr>
              <w:t>≤</w:t>
            </w:r>
            <w:r w:rsidR="00AE796D">
              <w:rPr>
                <w:rFonts w:ascii="Arial" w:hAnsi="Arial" w:cs="Arial"/>
                <w:b/>
              </w:rPr>
              <w:t>4</w:t>
            </w:r>
          </w:p>
        </w:tc>
      </w:tr>
    </w:tbl>
    <w:p w:rsidR="004314AB" w:rsidRPr="003112C5" w:rsidRDefault="004314AB" w:rsidP="003112C5">
      <w:pPr>
        <w:spacing w:after="0" w:line="240" w:lineRule="auto"/>
        <w:jc w:val="both"/>
        <w:rPr>
          <w:rFonts w:ascii="Arial" w:hAnsi="Arial" w:cs="Arial"/>
          <w:sz w:val="28"/>
          <w:szCs w:val="28"/>
          <w:lang w:val="sr-Cyrl-RS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5033"/>
        <w:gridCol w:w="3720"/>
        <w:gridCol w:w="1687"/>
      </w:tblGrid>
      <w:tr w:rsidR="00046A21" w:rsidTr="002A60DA">
        <w:trPr>
          <w:trHeight w:val="360"/>
        </w:trPr>
        <w:tc>
          <w:tcPr>
            <w:tcW w:w="5033" w:type="dxa"/>
            <w:vMerge w:val="restart"/>
            <w:vAlign w:val="center"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Степен ризика у односу на остварен број</w:t>
            </w:r>
          </w:p>
          <w:p w:rsidR="00046A21" w:rsidRPr="00FC1D43" w:rsidRDefault="00046A21" w:rsidP="002A60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бодова</w:t>
            </w:r>
          </w:p>
        </w:tc>
        <w:tc>
          <w:tcPr>
            <w:tcW w:w="37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46A21" w:rsidRPr="00DA3646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</w:t>
            </w:r>
            <w:r w:rsidRPr="00DA3646">
              <w:rPr>
                <w:rFonts w:ascii="Arial" w:hAnsi="Arial" w:cs="Arial"/>
                <w:b/>
              </w:rPr>
              <w:t>езнатан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46A21" w:rsidRPr="00DA3646" w:rsidRDefault="00046A21" w:rsidP="002A6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</w:tr>
      <w:tr w:rsidR="00046A21" w:rsidTr="002A60DA">
        <w:trPr>
          <w:trHeight w:val="395"/>
        </w:trPr>
        <w:tc>
          <w:tcPr>
            <w:tcW w:w="5033" w:type="dxa"/>
            <w:vMerge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21" w:rsidRPr="00DA3646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низак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6A21" w:rsidRPr="00DA3646" w:rsidRDefault="00046A21" w:rsidP="002A6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</w:tr>
      <w:tr w:rsidR="00046A21" w:rsidTr="002A60DA">
        <w:trPr>
          <w:trHeight w:val="313"/>
        </w:trPr>
        <w:tc>
          <w:tcPr>
            <w:tcW w:w="5033" w:type="dxa"/>
            <w:vMerge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21" w:rsidRPr="00DA3646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средњи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6A21" w:rsidRPr="00DA3646" w:rsidRDefault="00046A21" w:rsidP="002A6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</w:tr>
      <w:tr w:rsidR="00046A21" w:rsidTr="002A60DA">
        <w:trPr>
          <w:trHeight w:val="351"/>
        </w:trPr>
        <w:tc>
          <w:tcPr>
            <w:tcW w:w="5033" w:type="dxa"/>
            <w:vMerge/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21" w:rsidRPr="00DA3646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висок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6A21" w:rsidRPr="00DA3646" w:rsidRDefault="00046A21" w:rsidP="002A6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</w:tr>
      <w:tr w:rsidR="00046A21" w:rsidTr="002A60DA">
        <w:trPr>
          <w:trHeight w:val="315"/>
        </w:trPr>
        <w:tc>
          <w:tcPr>
            <w:tcW w:w="5033" w:type="dxa"/>
            <w:vMerge/>
            <w:tcBorders>
              <w:bottom w:val="single" w:sz="4" w:space="0" w:color="auto"/>
            </w:tcBorders>
          </w:tcPr>
          <w:p w:rsidR="00046A21" w:rsidRDefault="00046A21" w:rsidP="002A60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21" w:rsidRPr="00DA3646" w:rsidRDefault="00046A21" w:rsidP="002A6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критичан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6A21" w:rsidRPr="00DA3646" w:rsidRDefault="00046A21" w:rsidP="002A6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</w:tr>
    </w:tbl>
    <w:p w:rsidR="00046A21" w:rsidRDefault="00046A21" w:rsidP="00046A21">
      <w:pPr>
        <w:spacing w:after="0" w:line="240" w:lineRule="auto"/>
        <w:ind w:left="-907"/>
        <w:jc w:val="both"/>
        <w:rPr>
          <w:rFonts w:ascii="Arial" w:hAnsi="Arial" w:cs="Arial"/>
          <w:sz w:val="28"/>
          <w:szCs w:val="28"/>
        </w:rPr>
      </w:pPr>
    </w:p>
    <w:p w:rsidR="00046A21" w:rsidRDefault="00046A21" w:rsidP="00046A21">
      <w:pPr>
        <w:spacing w:after="0" w:line="240" w:lineRule="auto"/>
        <w:ind w:left="-907"/>
        <w:jc w:val="both"/>
        <w:rPr>
          <w:rFonts w:ascii="Arial" w:hAnsi="Arial" w:cs="Arial"/>
          <w:sz w:val="28"/>
          <w:szCs w:val="28"/>
        </w:rPr>
      </w:pPr>
    </w:p>
    <w:p w:rsidR="00046A21" w:rsidRDefault="00046A21" w:rsidP="00046A21">
      <w:pPr>
        <w:spacing w:after="0" w:line="240" w:lineRule="auto"/>
        <w:ind w:left="-907"/>
        <w:jc w:val="both"/>
        <w:rPr>
          <w:rFonts w:ascii="Arial" w:hAnsi="Arial" w:cs="Arial"/>
          <w:sz w:val="28"/>
          <w:szCs w:val="28"/>
        </w:rPr>
      </w:pPr>
    </w:p>
    <w:p w:rsidR="00046A21" w:rsidRDefault="00046A21" w:rsidP="00046A21">
      <w:pPr>
        <w:spacing w:after="0" w:line="240" w:lineRule="auto"/>
        <w:ind w:left="-907"/>
        <w:jc w:val="both"/>
        <w:rPr>
          <w:rFonts w:ascii="Arial" w:hAnsi="Arial" w:cs="Arial"/>
          <w:sz w:val="28"/>
          <w:szCs w:val="28"/>
        </w:rPr>
      </w:pPr>
    </w:p>
    <w:p w:rsidR="00046A21" w:rsidRDefault="00046A21" w:rsidP="00046A21">
      <w:pPr>
        <w:spacing w:after="0" w:line="240" w:lineRule="auto"/>
        <w:ind w:left="-907"/>
        <w:jc w:val="both"/>
        <w:rPr>
          <w:rFonts w:ascii="Arial" w:hAnsi="Arial" w:cs="Arial"/>
        </w:rPr>
      </w:pPr>
      <w:r>
        <w:rPr>
          <w:rFonts w:ascii="Arial" w:hAnsi="Arial" w:cs="Arial"/>
        </w:rPr>
        <w:t>НАДЗИРАНИ СУБЈЕКАТ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ИНСПЕКТОР</w:t>
      </w:r>
    </w:p>
    <w:p w:rsidR="00046A21" w:rsidRDefault="00046A21" w:rsidP="00046A21">
      <w:pPr>
        <w:spacing w:after="0" w:line="240" w:lineRule="auto"/>
        <w:ind w:left="-907"/>
        <w:jc w:val="both"/>
        <w:rPr>
          <w:rFonts w:ascii="Arial" w:hAnsi="Arial" w:cs="Arial"/>
        </w:rPr>
      </w:pPr>
    </w:p>
    <w:p w:rsidR="00046A21" w:rsidRDefault="00046A21" w:rsidP="00046A21">
      <w:pPr>
        <w:spacing w:after="0" w:line="240" w:lineRule="auto"/>
        <w:ind w:left="-907"/>
        <w:jc w:val="both"/>
        <w:rPr>
          <w:rFonts w:ascii="Arial" w:hAnsi="Arial" w:cs="Arial"/>
        </w:rPr>
      </w:pPr>
    </w:p>
    <w:p w:rsidR="00046A21" w:rsidRPr="00DA3646" w:rsidRDefault="00046A21" w:rsidP="00046A21">
      <w:pPr>
        <w:spacing w:after="0" w:line="240" w:lineRule="auto"/>
        <w:ind w:left="-90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                           М.П.                         __________________________</w:t>
      </w:r>
    </w:p>
    <w:p w:rsidR="0069738D" w:rsidRDefault="0069738D"/>
    <w:sectPr w:rsidR="0069738D" w:rsidSect="00E3600C">
      <w:pgSz w:w="12240" w:h="15840"/>
      <w:pgMar w:top="36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21"/>
    <w:rsid w:val="00046A21"/>
    <w:rsid w:val="00054A3C"/>
    <w:rsid w:val="00167A23"/>
    <w:rsid w:val="003112C5"/>
    <w:rsid w:val="003675BF"/>
    <w:rsid w:val="003700B8"/>
    <w:rsid w:val="0037181D"/>
    <w:rsid w:val="00381C99"/>
    <w:rsid w:val="004314AB"/>
    <w:rsid w:val="00461645"/>
    <w:rsid w:val="0069738D"/>
    <w:rsid w:val="00747E24"/>
    <w:rsid w:val="008579BF"/>
    <w:rsid w:val="009C18A4"/>
    <w:rsid w:val="009F1B3A"/>
    <w:rsid w:val="00A86480"/>
    <w:rsid w:val="00AB7803"/>
    <w:rsid w:val="00AE796D"/>
    <w:rsid w:val="00BC3C93"/>
    <w:rsid w:val="00C148D8"/>
    <w:rsid w:val="00C900AF"/>
    <w:rsid w:val="00E51648"/>
    <w:rsid w:val="00F02265"/>
    <w:rsid w:val="00F07616"/>
    <w:rsid w:val="00F625D5"/>
    <w:rsid w:val="00F95D47"/>
    <w:rsid w:val="00FE1C09"/>
    <w:rsid w:val="00F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Gaga</cp:lastModifiedBy>
  <cp:revision>2</cp:revision>
  <cp:lastPrinted>2024-01-24T12:36:00Z</cp:lastPrinted>
  <dcterms:created xsi:type="dcterms:W3CDTF">2024-04-01T06:56:00Z</dcterms:created>
  <dcterms:modified xsi:type="dcterms:W3CDTF">2024-04-01T06:56:00Z</dcterms:modified>
</cp:coreProperties>
</file>